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D6" w:rsidRPr="00236618" w:rsidRDefault="00C15C26" w:rsidP="005716D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531AA6">
        <w:rPr>
          <w:rFonts w:ascii="Times New Roman" w:hAnsi="Times New Roman"/>
          <w:color w:val="000000"/>
          <w:sz w:val="28"/>
          <w:szCs w:val="28"/>
        </w:rPr>
        <w:t xml:space="preserve"> № 1</w:t>
      </w:r>
    </w:p>
    <w:p w:rsidR="005716D6" w:rsidRPr="00236618" w:rsidRDefault="005716D6" w:rsidP="005716D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716D6" w:rsidRPr="00236618" w:rsidRDefault="00531AA6" w:rsidP="005716D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5716D6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5716D6" w:rsidRPr="00236618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5716D6" w:rsidRDefault="005716D6" w:rsidP="005716D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Абинский район</w:t>
      </w:r>
    </w:p>
    <w:p w:rsidR="005716D6" w:rsidRDefault="005716D6" w:rsidP="005716D6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E3E69">
        <w:rPr>
          <w:rFonts w:ascii="Times New Roman" w:hAnsi="Times New Roman"/>
          <w:color w:val="000000"/>
          <w:sz w:val="28"/>
          <w:szCs w:val="28"/>
        </w:rPr>
        <w:t>18.02.2015 г. № 230</w:t>
      </w:r>
    </w:p>
    <w:p w:rsidR="005716D6" w:rsidRPr="00236618" w:rsidRDefault="005716D6" w:rsidP="005716D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716D6" w:rsidRPr="00236618" w:rsidRDefault="005716D6" w:rsidP="00531AA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4961"/>
      </w:tblGrid>
      <w:tr w:rsidR="005716D6" w:rsidRPr="00DF06FC" w:rsidTr="00716E6D">
        <w:tc>
          <w:tcPr>
            <w:tcW w:w="9639" w:type="dxa"/>
            <w:gridSpan w:val="2"/>
          </w:tcPr>
          <w:p w:rsidR="005716D6" w:rsidRPr="004D02F5" w:rsidRDefault="005716D6" w:rsidP="00716E6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5716D6" w:rsidRPr="004D02F5" w:rsidRDefault="005716D6" w:rsidP="00716E6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D02F5">
              <w:rPr>
                <w:rFonts w:ascii="Times New Roman" w:eastAsiaTheme="minorEastAsia" w:hAnsi="Times New Roman"/>
                <w:sz w:val="28"/>
                <w:szCs w:val="28"/>
              </w:rPr>
              <w:t>«Содействие развитию малого и среднего предпринимательства»</w:t>
            </w:r>
          </w:p>
          <w:p w:rsidR="005716D6" w:rsidRPr="004D02F5" w:rsidRDefault="005716D6" w:rsidP="00716E6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на 2015-2018 годы</w:t>
            </w:r>
          </w:p>
          <w:p w:rsidR="005716D6" w:rsidRPr="004D02F5" w:rsidRDefault="005716D6" w:rsidP="00716E6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содействие развитию малого и среднего предпринимательства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Федеральный закон от 6 октября 2003 года №131-ФЗ «Об общих принципах организации местного самоуправления в Российской Федерации»;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Федеральный закон от 24 июля 2007 года №209-ФЗ «О развитии малого и среднего предпринимательства в Российской Федерации»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2F5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администрации муниципального образования Абинский район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2F5"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2F5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2F5"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2F5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создание условий для развития малого и среднего предпринимательства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развитие системы финансовой поддержки субъектов малого и </w:t>
            </w: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среднего предпринимательства;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информационная, правовая, консультационная поддержка для малого и среднего предпринимательства;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пропаганда предпринимательства, формирование положительного имиджа предпринимательства среди населения;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развитие инвестиционных механизмов, направленных на развитие сектора малого и среднего предпринимательства</w:t>
            </w:r>
          </w:p>
          <w:p w:rsidR="005716D6" w:rsidRPr="004D02F5" w:rsidRDefault="005716D6" w:rsidP="00716E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субъектов малого предпринимательства, получивших финансовую поддержку;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общей численности занятого населения;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субъектов малого и среднего предпринимательства (включая индивидуальных предпринимателей) в расчете на 1 тысячу человек населения Абинского района;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проведенных конкурсов «Лучшие предприниматели Абинского района»;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инвестиционных предложений для субъектов малого и среднего предпринимательства;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субъектов малого и среднего предпринимательства, получивших и</w:t>
            </w:r>
            <w:r w:rsidRPr="004D02F5">
              <w:rPr>
                <w:rFonts w:ascii="Times New Roman" w:hAnsi="Times New Roman"/>
                <w:color w:val="000000"/>
                <w:sz w:val="28"/>
                <w:szCs w:val="28"/>
              </w:rPr>
              <w:t>нформационную поддержку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2015-2018 годы, без разделения на этапы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за счет средств бюджета муниципального образования Абинский район составляет </w:t>
            </w:r>
            <w:r w:rsidR="00531AA6"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7 504,6</w:t>
            </w: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2015 год – 2</w:t>
            </w:r>
            <w:r w:rsidR="00531AA6"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 </w:t>
            </w: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035</w:t>
            </w:r>
            <w:r w:rsidR="00531AA6"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,0</w:t>
            </w: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2016 год – </w:t>
            </w:r>
            <w:r w:rsidR="00531AA6"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1 700,7</w:t>
            </w: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5716D6" w:rsidRPr="004D02F5" w:rsidRDefault="00531AA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2017 год – 1 733,9</w:t>
            </w:r>
            <w:r w:rsidR="005716D6"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2018 год – 2</w:t>
            </w:r>
            <w:r w:rsidR="00531AA6"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 </w:t>
            </w: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035</w:t>
            </w:r>
            <w:r w:rsidR="00531AA6"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,0</w:t>
            </w: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рублей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5716D6" w:rsidRPr="00DF06FC" w:rsidTr="00716E6D">
        <w:tc>
          <w:tcPr>
            <w:tcW w:w="4678" w:type="dxa"/>
          </w:tcPr>
          <w:p w:rsidR="005716D6" w:rsidRPr="004D02F5" w:rsidRDefault="005716D6" w:rsidP="00716E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D02F5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4961" w:type="dxa"/>
          </w:tcPr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администрация муниципального образования Абинский район;</w:t>
            </w:r>
          </w:p>
          <w:p w:rsidR="005716D6" w:rsidRPr="004D02F5" w:rsidRDefault="005716D6" w:rsidP="00716E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D02F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Совет муниципального образования Абинский район</w:t>
            </w:r>
          </w:p>
        </w:tc>
      </w:tr>
    </w:tbl>
    <w:p w:rsidR="003C382E" w:rsidRPr="00531AA6" w:rsidRDefault="003C382E" w:rsidP="00531A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AA6" w:rsidRDefault="00531AA6" w:rsidP="00531A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AA6" w:rsidRDefault="00531AA6" w:rsidP="00531A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531AA6" w:rsidRPr="00531AA6" w:rsidRDefault="00531AA6" w:rsidP="004D02F5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</w:t>
      </w:r>
      <w:r w:rsidR="004D02F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А.С. Цысов</w:t>
      </w:r>
    </w:p>
    <w:sectPr w:rsidR="00531AA6" w:rsidRPr="00531AA6" w:rsidSect="00531AA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07A" w:rsidRDefault="00A3307A" w:rsidP="00531AA6">
      <w:pPr>
        <w:spacing w:after="0" w:line="240" w:lineRule="auto"/>
      </w:pPr>
      <w:r>
        <w:separator/>
      </w:r>
    </w:p>
  </w:endnote>
  <w:endnote w:type="continuationSeparator" w:id="0">
    <w:p w:rsidR="00A3307A" w:rsidRDefault="00A3307A" w:rsidP="00531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07A" w:rsidRDefault="00A3307A" w:rsidP="00531AA6">
      <w:pPr>
        <w:spacing w:after="0" w:line="240" w:lineRule="auto"/>
      </w:pPr>
      <w:r>
        <w:separator/>
      </w:r>
    </w:p>
  </w:footnote>
  <w:footnote w:type="continuationSeparator" w:id="0">
    <w:p w:rsidR="00A3307A" w:rsidRDefault="00A3307A" w:rsidP="00531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576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31AA6" w:rsidRDefault="007C094B">
        <w:pPr>
          <w:pStyle w:val="a4"/>
          <w:jc w:val="center"/>
        </w:pPr>
        <w:r w:rsidRPr="00531AA6">
          <w:rPr>
            <w:rFonts w:ascii="Times New Roman" w:hAnsi="Times New Roman"/>
            <w:sz w:val="24"/>
            <w:szCs w:val="24"/>
          </w:rPr>
          <w:fldChar w:fldCharType="begin"/>
        </w:r>
        <w:r w:rsidR="00531AA6" w:rsidRPr="00531AA6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31AA6">
          <w:rPr>
            <w:rFonts w:ascii="Times New Roman" w:hAnsi="Times New Roman"/>
            <w:sz w:val="24"/>
            <w:szCs w:val="24"/>
          </w:rPr>
          <w:fldChar w:fldCharType="separate"/>
        </w:r>
        <w:r w:rsidR="00AE3E69">
          <w:rPr>
            <w:rFonts w:ascii="Times New Roman" w:hAnsi="Times New Roman"/>
            <w:noProof/>
            <w:sz w:val="24"/>
            <w:szCs w:val="24"/>
          </w:rPr>
          <w:t>3</w:t>
        </w:r>
        <w:r w:rsidRPr="00531AA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31AA6" w:rsidRDefault="00531A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6D6"/>
    <w:rsid w:val="000C42DC"/>
    <w:rsid w:val="003C382E"/>
    <w:rsid w:val="004D02F5"/>
    <w:rsid w:val="004E2AF9"/>
    <w:rsid w:val="00531AA6"/>
    <w:rsid w:val="005716D6"/>
    <w:rsid w:val="00587549"/>
    <w:rsid w:val="005F2E25"/>
    <w:rsid w:val="007101E0"/>
    <w:rsid w:val="007C094B"/>
    <w:rsid w:val="00A3307A"/>
    <w:rsid w:val="00AE3E69"/>
    <w:rsid w:val="00C15C26"/>
    <w:rsid w:val="00FE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D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1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716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1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1AA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31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1AA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1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1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448</Words>
  <Characters>2557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Джульф</dc:creator>
  <cp:keywords/>
  <dc:description/>
  <cp:lastModifiedBy>Джульф</cp:lastModifiedBy>
  <cp:revision>5</cp:revision>
  <cp:lastPrinted>2015-01-30T11:43:00Z</cp:lastPrinted>
  <dcterms:created xsi:type="dcterms:W3CDTF">2015-01-30T10:40:00Z</dcterms:created>
  <dcterms:modified xsi:type="dcterms:W3CDTF">2015-04-21T07:17:00Z</dcterms:modified>
</cp:coreProperties>
</file>