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F4" w:rsidRDefault="007032F4" w:rsidP="007032F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7032F4" w:rsidRDefault="007032F4" w:rsidP="007032F4">
      <w:pPr>
        <w:jc w:val="center"/>
        <w:rPr>
          <w:b/>
          <w:bCs/>
          <w:color w:val="000000"/>
          <w:sz w:val="28"/>
          <w:szCs w:val="28"/>
        </w:rPr>
      </w:pPr>
    </w:p>
    <w:p w:rsidR="007032F4" w:rsidRDefault="007032F4" w:rsidP="007032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7032F4" w:rsidRDefault="007032F4" w:rsidP="007032F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7032F4" w:rsidRDefault="007032F4" w:rsidP="007032F4">
      <w:pPr>
        <w:jc w:val="center"/>
        <w:rPr>
          <w:b/>
          <w:bCs/>
          <w:color w:val="000000"/>
          <w:sz w:val="28"/>
          <w:szCs w:val="28"/>
        </w:rPr>
      </w:pPr>
    </w:p>
    <w:p w:rsidR="007032F4" w:rsidRDefault="007032F4" w:rsidP="007032F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01.11.2016 г.                                                                                                № 1053</w:t>
      </w:r>
    </w:p>
    <w:p w:rsidR="007032F4" w:rsidRDefault="007032F4" w:rsidP="007032F4">
      <w:pPr>
        <w:jc w:val="both"/>
        <w:rPr>
          <w:b/>
          <w:bCs/>
          <w:color w:val="000000"/>
          <w:sz w:val="28"/>
          <w:szCs w:val="28"/>
        </w:rPr>
      </w:pPr>
    </w:p>
    <w:p w:rsidR="007032F4" w:rsidRDefault="007032F4" w:rsidP="007032F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7032F4" w:rsidRDefault="007032F4" w:rsidP="007032F4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7F174B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паспорт</w:t>
      </w:r>
      <w:r w:rsidR="00C2489C" w:rsidRPr="008F53B7">
        <w:rPr>
          <w:color w:val="000000"/>
          <w:sz w:val="28"/>
          <w:szCs w:val="28"/>
        </w:rPr>
        <w:t xml:space="preserve">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изложить в новой редакции согласно приложению № 1</w:t>
      </w:r>
      <w:r w:rsidR="00C2489C" w:rsidRPr="008F53B7">
        <w:rPr>
          <w:rFonts w:eastAsiaTheme="minorHAnsi"/>
          <w:sz w:val="28"/>
          <w:szCs w:val="28"/>
          <w:lang w:eastAsia="en-US"/>
        </w:rPr>
        <w:t>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7F174B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;</w:t>
      </w:r>
    </w:p>
    <w:p w:rsidR="00DD5743" w:rsidRDefault="007F174B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раздел</w:t>
      </w:r>
      <w:r w:rsidR="00C2489C" w:rsidRPr="00BD1A95">
        <w:rPr>
          <w:color w:val="000000"/>
          <w:sz w:val="28"/>
          <w:szCs w:val="28"/>
        </w:rPr>
        <w:t xml:space="preserve"> 5 </w:t>
      </w:r>
      <w:r w:rsidR="00D10484" w:rsidRPr="00BD1A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Обоснование ресурсного обеспечения муниципальной программы</w:t>
      </w:r>
      <w:r w:rsidR="00D104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№ 3</w:t>
      </w:r>
      <w:r w:rsidR="00D10484">
        <w:rPr>
          <w:rFonts w:eastAsiaTheme="minorHAnsi"/>
          <w:sz w:val="28"/>
          <w:szCs w:val="28"/>
          <w:lang w:eastAsia="en-US"/>
        </w:rPr>
        <w:t>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8E31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E3141" w:rsidRDefault="008E3141" w:rsidP="008E3141">
      <w:pPr>
        <w:ind w:left="5103"/>
        <w:jc w:val="center"/>
        <w:rPr>
          <w:sz w:val="28"/>
          <w:szCs w:val="28"/>
        </w:rPr>
      </w:pPr>
    </w:p>
    <w:p w:rsidR="008E3141" w:rsidRDefault="008E3141" w:rsidP="008E31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E3141" w:rsidRDefault="008E3141" w:rsidP="008E31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E3141" w:rsidRDefault="008E3141" w:rsidP="008E31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</w:p>
    <w:p w:rsidR="008E3141" w:rsidRPr="009F4E04" w:rsidRDefault="008E3141" w:rsidP="008E314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 г. № ________</w:t>
      </w:r>
    </w:p>
    <w:p w:rsidR="008E3141" w:rsidRDefault="008E3141" w:rsidP="008E3141">
      <w:pPr>
        <w:rPr>
          <w:sz w:val="28"/>
          <w:szCs w:val="28"/>
        </w:rPr>
      </w:pPr>
    </w:p>
    <w:p w:rsidR="008E3141" w:rsidRPr="009F4E04" w:rsidRDefault="008E3141" w:rsidP="008E3141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8E3141" w:rsidRPr="006545A9" w:rsidTr="000405E1">
        <w:tc>
          <w:tcPr>
            <w:tcW w:w="9639" w:type="dxa"/>
            <w:gridSpan w:val="2"/>
          </w:tcPr>
          <w:p w:rsidR="008E3141" w:rsidRPr="008541DE" w:rsidRDefault="008E3141" w:rsidP="0004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8E3141" w:rsidRPr="008541DE" w:rsidRDefault="008E3141" w:rsidP="0004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541DE">
              <w:rPr>
                <w:rFonts w:eastAsiaTheme="minorEastAsia"/>
                <w:sz w:val="28"/>
                <w:szCs w:val="28"/>
              </w:rPr>
              <w:t>«Содействие развитию малого и среднего предпринимательства»</w:t>
            </w:r>
          </w:p>
          <w:p w:rsidR="008E3141" w:rsidRPr="008541DE" w:rsidRDefault="008E3141" w:rsidP="0004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 2015-2018 годы</w:t>
            </w:r>
          </w:p>
          <w:p w:rsidR="008E3141" w:rsidRDefault="008E3141" w:rsidP="0004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41" w:rsidRPr="006545A9" w:rsidRDefault="008E3141" w:rsidP="0004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управление экономического развития администрации муниципального образования Абинский район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развитие системы финансовой поддержки субъектов малого и 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среднего предпринимательства;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информационная, правовая, консультационная поддержка для малого и среднего предпринимательства;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населения;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8E3141" w:rsidRPr="008541DE" w:rsidRDefault="008E3141" w:rsidP="000405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предпринимательства, получивших финансовую поддержку;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конкурсов «Лучшие предприниматели Абинского района»;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инвестиционных предложений для субъектов малого и среднего предпринимательства;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8541DE">
              <w:rPr>
                <w:sz w:val="28"/>
                <w:szCs w:val="28"/>
              </w:rPr>
              <w:t>нформационную поддержку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2015-2018 годы, без разделения на этапы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 программы  составляет 7 640,0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за счет средств краевого бюджета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2 700,0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из них по годам: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2 700,0 тыс. рублей;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2018 год – 0,0 тыс. рублей; 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за счет средств бюджета муниципального образования Абинский район 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4 940,0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2 623,9  тыс. рублей;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2 316,1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8E3141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2018 год – 0,0 тыс. рублей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E3141" w:rsidRPr="006545A9" w:rsidTr="000405E1">
        <w:tc>
          <w:tcPr>
            <w:tcW w:w="4678" w:type="dxa"/>
          </w:tcPr>
          <w:p w:rsidR="008E3141" w:rsidRPr="008541DE" w:rsidRDefault="008E3141" w:rsidP="0004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Абинский район;</w:t>
            </w:r>
          </w:p>
          <w:p w:rsidR="008E3141" w:rsidRPr="008541DE" w:rsidRDefault="008E3141" w:rsidP="000405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8E3141" w:rsidRDefault="008E3141" w:rsidP="008E3141">
      <w:pPr>
        <w:rPr>
          <w:sz w:val="28"/>
          <w:szCs w:val="28"/>
        </w:rPr>
      </w:pPr>
    </w:p>
    <w:p w:rsidR="008E3141" w:rsidRDefault="008E3141" w:rsidP="008E3141">
      <w:pPr>
        <w:rPr>
          <w:sz w:val="28"/>
          <w:szCs w:val="28"/>
        </w:rPr>
      </w:pPr>
    </w:p>
    <w:p w:rsidR="008E3141" w:rsidRDefault="008E3141" w:rsidP="008E314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E3141" w:rsidRPr="008541DE" w:rsidRDefault="008E3141" w:rsidP="008E3141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А.А. Савельев</w:t>
      </w: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  <w:sectPr w:rsidR="008E3141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8E3141" w:rsidRPr="00236618" w:rsidRDefault="008E3141" w:rsidP="008E3141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8E3141" w:rsidRPr="00236618" w:rsidRDefault="008E3141" w:rsidP="008E3141">
      <w:pPr>
        <w:ind w:left="10206"/>
        <w:jc w:val="center"/>
        <w:rPr>
          <w:color w:val="000000"/>
          <w:sz w:val="28"/>
          <w:szCs w:val="28"/>
        </w:rPr>
      </w:pPr>
    </w:p>
    <w:p w:rsidR="008E3141" w:rsidRPr="00236618" w:rsidRDefault="008E3141" w:rsidP="008E3141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8E3141" w:rsidRDefault="008E3141" w:rsidP="008E3141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8E3141" w:rsidRDefault="008E3141" w:rsidP="008E3141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8E3141" w:rsidRDefault="008E3141" w:rsidP="008E3141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E3141" w:rsidRDefault="008E3141" w:rsidP="008E3141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E3141" w:rsidRPr="00BE4E48" w:rsidRDefault="008E3141" w:rsidP="008E3141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8E3141" w:rsidRPr="00FC4C98" w:rsidRDefault="008E3141" w:rsidP="008E3141">
      <w:pPr>
        <w:widowControl w:val="0"/>
        <w:autoSpaceDE w:val="0"/>
        <w:autoSpaceDN w:val="0"/>
        <w:adjustRightInd w:val="0"/>
        <w:jc w:val="both"/>
      </w:pPr>
    </w:p>
    <w:p w:rsidR="008E3141" w:rsidRDefault="008E3141" w:rsidP="008E31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8E3141" w:rsidRPr="004216B6" w:rsidTr="000405E1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8E3141" w:rsidRPr="004F538D" w:rsidRDefault="008E3141" w:rsidP="000405E1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8E3141" w:rsidRPr="004F538D" w:rsidRDefault="008E3141" w:rsidP="000405E1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8E3141" w:rsidRPr="004F538D" w:rsidRDefault="008E3141" w:rsidP="000405E1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8E3141" w:rsidRPr="004F538D" w:rsidRDefault="008E3141" w:rsidP="000405E1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8E3141" w:rsidRPr="004F538D" w:rsidRDefault="008E3141" w:rsidP="000405E1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8E3141" w:rsidRPr="004216B6" w:rsidTr="000405E1">
        <w:tc>
          <w:tcPr>
            <w:tcW w:w="537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70"/>
        </w:trPr>
        <w:tc>
          <w:tcPr>
            <w:tcW w:w="53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E3141" w:rsidRPr="004216B6" w:rsidTr="000405E1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>осударственной программы Краснодарского края «Экономическое развитие и инновационная экономика»), в том числе:</w:t>
            </w: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3082,5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274"/>
        </w:trPr>
        <w:tc>
          <w:tcPr>
            <w:tcW w:w="53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E3141" w:rsidRPr="004216B6" w:rsidTr="000405E1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846,5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E3141" w:rsidRPr="004F538D" w:rsidRDefault="008E3141" w:rsidP="000405E1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E3141" w:rsidRPr="004216B6" w:rsidTr="000405E1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8E3141" w:rsidRDefault="008E3141" w:rsidP="000405E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Default="008E3141" w:rsidP="000405E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1550,5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E3141" w:rsidRPr="004F538D" w:rsidRDefault="008E3141" w:rsidP="000405E1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8E3141" w:rsidRPr="004216B6" w:rsidTr="000405E1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Default="008E3141" w:rsidP="000405E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Default="008E3141" w:rsidP="000405E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685,5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E3141" w:rsidRPr="004F538D" w:rsidRDefault="008E3141" w:rsidP="000405E1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8E3141" w:rsidRDefault="008E3141" w:rsidP="000405E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8E3141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8E3141" w:rsidRDefault="008E3141" w:rsidP="000405E1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274"/>
        </w:trPr>
        <w:tc>
          <w:tcPr>
            <w:tcW w:w="53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E3141" w:rsidRPr="004216B6" w:rsidTr="000405E1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8E3141" w:rsidRDefault="008E3141" w:rsidP="000405E1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8E3141" w:rsidRDefault="008E3141" w:rsidP="000405E1">
            <w:pPr>
              <w:jc w:val="both"/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E85690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4327,7</w:t>
            </w:r>
          </w:p>
        </w:tc>
        <w:tc>
          <w:tcPr>
            <w:tcW w:w="863" w:type="dxa"/>
            <w:shd w:val="clear" w:color="auto" w:fill="auto"/>
          </w:tcPr>
          <w:p w:rsidR="008E3141" w:rsidRPr="00E85690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1929,8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3F35A5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1689,5</w:t>
            </w:r>
          </w:p>
        </w:tc>
        <w:tc>
          <w:tcPr>
            <w:tcW w:w="863" w:type="dxa"/>
            <w:shd w:val="clear" w:color="auto" w:fill="auto"/>
          </w:tcPr>
          <w:p w:rsidR="008E3141" w:rsidRPr="003F35A5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789,3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57"/>
        </w:trPr>
        <w:tc>
          <w:tcPr>
            <w:tcW w:w="53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E3141" w:rsidRPr="004216B6" w:rsidTr="000405E1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3F35A5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2108,7</w:t>
            </w:r>
          </w:p>
        </w:tc>
        <w:tc>
          <w:tcPr>
            <w:tcW w:w="863" w:type="dxa"/>
            <w:shd w:val="clear" w:color="auto" w:fill="auto"/>
          </w:tcPr>
          <w:p w:rsidR="008E3141" w:rsidRPr="003F35A5" w:rsidRDefault="008E3141" w:rsidP="000405E1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801,5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8E3141" w:rsidRDefault="008E3141" w:rsidP="000405E1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8E3141" w:rsidRPr="004F538D" w:rsidRDefault="008E3141" w:rsidP="000405E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Default="008E3141" w:rsidP="000405E1">
            <w:pPr>
              <w:rPr>
                <w:sz w:val="23"/>
                <w:szCs w:val="23"/>
              </w:rPr>
            </w:pPr>
          </w:p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157"/>
        </w:trPr>
        <w:tc>
          <w:tcPr>
            <w:tcW w:w="53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8E3141" w:rsidRPr="004216B6" w:rsidTr="000405E1"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8E3141" w:rsidRPr="004216B6" w:rsidTr="000405E1"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8E3141" w:rsidRPr="004F538D" w:rsidRDefault="008E3141" w:rsidP="000405E1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 w:rsidRPr="007C7B34"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8E3141" w:rsidRPr="004216B6" w:rsidTr="000405E1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8E3141" w:rsidRPr="00B53763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7640,0</w:t>
            </w: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8E3141" w:rsidRPr="00A10AA6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2316,1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8E3141" w:rsidRPr="00B53763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E3141" w:rsidRPr="00E85690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4940,0</w:t>
            </w:r>
          </w:p>
        </w:tc>
        <w:tc>
          <w:tcPr>
            <w:tcW w:w="863" w:type="dxa"/>
            <w:shd w:val="clear" w:color="auto" w:fill="auto"/>
          </w:tcPr>
          <w:p w:rsidR="008E3141" w:rsidRPr="00E85690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8E3141" w:rsidRPr="00A10AA6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2316,1</w:t>
            </w:r>
          </w:p>
        </w:tc>
        <w:tc>
          <w:tcPr>
            <w:tcW w:w="851" w:type="dxa"/>
            <w:shd w:val="clear" w:color="auto" w:fill="auto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  <w:tr w:rsidR="008E3141" w:rsidRPr="004216B6" w:rsidTr="000405E1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8E3141" w:rsidRPr="004F538D" w:rsidRDefault="008E3141" w:rsidP="000405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8E3141" w:rsidRPr="00B53763" w:rsidRDefault="008E3141" w:rsidP="000405E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8E3141" w:rsidRDefault="008E3141" w:rsidP="000405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8E3141" w:rsidRPr="004F538D" w:rsidRDefault="008E3141" w:rsidP="000405E1">
            <w:pPr>
              <w:rPr>
                <w:sz w:val="23"/>
                <w:szCs w:val="23"/>
              </w:rPr>
            </w:pPr>
          </w:p>
        </w:tc>
      </w:tr>
    </w:tbl>
    <w:p w:rsidR="008E3141" w:rsidRDefault="008E3141" w:rsidP="008E3141">
      <w:pPr>
        <w:widowControl w:val="0"/>
        <w:autoSpaceDE w:val="0"/>
        <w:autoSpaceDN w:val="0"/>
        <w:adjustRightInd w:val="0"/>
        <w:jc w:val="both"/>
      </w:pPr>
    </w:p>
    <w:p w:rsidR="008E3141" w:rsidRDefault="008E3141" w:rsidP="008E3141">
      <w:pPr>
        <w:widowControl w:val="0"/>
        <w:autoSpaceDE w:val="0"/>
        <w:autoSpaceDN w:val="0"/>
        <w:adjustRightInd w:val="0"/>
        <w:jc w:val="both"/>
      </w:pPr>
    </w:p>
    <w:p w:rsidR="008E3141" w:rsidRDefault="008E3141" w:rsidP="008E31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E3141" w:rsidRPr="00AF6A08" w:rsidRDefault="008E3141" w:rsidP="008E3141">
      <w:pPr>
        <w:widowControl w:val="0"/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А.А. Савельев</w:t>
      </w: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p w:rsidR="008E3141" w:rsidRDefault="008E3141" w:rsidP="00F16EBD">
      <w:pPr>
        <w:jc w:val="both"/>
        <w:rPr>
          <w:color w:val="000000"/>
          <w:sz w:val="28"/>
          <w:szCs w:val="28"/>
        </w:rPr>
        <w:sectPr w:rsidR="008E3141" w:rsidSect="004359D9">
          <w:headerReference w:type="default" r:id="rId10"/>
          <w:pgSz w:w="16838" w:h="11906" w:orient="landscape"/>
          <w:pgMar w:top="1588" w:right="1134" w:bottom="510" w:left="1134" w:header="709" w:footer="709" w:gutter="0"/>
          <w:cols w:space="708"/>
          <w:titlePg/>
          <w:docGrid w:linePitch="360"/>
        </w:sectPr>
      </w:pPr>
    </w:p>
    <w:p w:rsidR="008E3141" w:rsidRPr="00991F41" w:rsidRDefault="008E3141" w:rsidP="008E3141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lastRenderedPageBreak/>
        <w:t>ПРИЛОЖЕНИЕ № 3</w:t>
      </w:r>
    </w:p>
    <w:p w:rsidR="008E3141" w:rsidRPr="00991F41" w:rsidRDefault="008E3141" w:rsidP="008E3141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8E3141" w:rsidRPr="00991F41" w:rsidRDefault="008E3141" w:rsidP="008E3141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к постановлению администрации</w:t>
      </w:r>
    </w:p>
    <w:p w:rsidR="008E3141" w:rsidRPr="00991F41" w:rsidRDefault="008E3141" w:rsidP="008E3141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 xml:space="preserve">муниципального образования </w:t>
      </w:r>
    </w:p>
    <w:p w:rsidR="008E3141" w:rsidRPr="00991F41" w:rsidRDefault="008E3141" w:rsidP="008E3141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Абинский район</w:t>
      </w:r>
    </w:p>
    <w:p w:rsidR="008E3141" w:rsidRPr="00991F41" w:rsidRDefault="008E3141" w:rsidP="008E3141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______</w:t>
      </w:r>
    </w:p>
    <w:p w:rsidR="008E3141" w:rsidRDefault="008E3141" w:rsidP="008E31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141" w:rsidRDefault="008E3141" w:rsidP="008E31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3141" w:rsidRPr="006545A9" w:rsidRDefault="008E3141" w:rsidP="008E31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45A9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8E3141" w:rsidRPr="006545A9" w:rsidRDefault="008E3141" w:rsidP="008E3141">
      <w:pPr>
        <w:widowControl w:val="0"/>
        <w:autoSpaceDE w:val="0"/>
        <w:autoSpaceDN w:val="0"/>
        <w:adjustRightInd w:val="0"/>
        <w:jc w:val="both"/>
      </w:pP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При планировании ресурсного обеспечения муниципальной 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8E3141" w:rsidRPr="00991F41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91F41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>
        <w:rPr>
          <w:rFonts w:eastAsiaTheme="minorHAnsi"/>
          <w:sz w:val="28"/>
          <w:szCs w:val="28"/>
          <w:lang w:eastAsia="en-US"/>
        </w:rPr>
        <w:t>7 640,0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за счет средств бюджета Краснодарского края </w:t>
      </w:r>
      <w:r>
        <w:rPr>
          <w:rFonts w:eastAsiaTheme="minorHAnsi"/>
          <w:sz w:val="28"/>
          <w:szCs w:val="28"/>
          <w:lang w:eastAsia="en-US"/>
        </w:rPr>
        <w:t>2 700,0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бюджета муниципального обра</w:t>
      </w:r>
      <w:r>
        <w:rPr>
          <w:rFonts w:eastAsiaTheme="minorHAnsi"/>
          <w:sz w:val="28"/>
          <w:szCs w:val="28"/>
          <w:lang w:eastAsia="en-US"/>
        </w:rPr>
        <w:t>зования Абинский район – 4 940,0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рублей, в том числе по годам: 2015 год – краевой бюджет – 2 700,0 тыс. рублей, местный бюджет - 2 623,9 тыс. рублей; 2016 год – краевой бюджет </w:t>
      </w:r>
      <w:r>
        <w:rPr>
          <w:rFonts w:eastAsiaTheme="minorHAnsi"/>
          <w:sz w:val="28"/>
          <w:szCs w:val="28"/>
          <w:lang w:eastAsia="en-US"/>
        </w:rPr>
        <w:t>–</w:t>
      </w:r>
      <w:r w:rsidRPr="00991F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0,0</w:t>
      </w:r>
      <w:r w:rsidRPr="00991F41">
        <w:rPr>
          <w:rFonts w:eastAsiaTheme="minorHAnsi"/>
          <w:sz w:val="28"/>
          <w:szCs w:val="28"/>
          <w:lang w:eastAsia="en-US"/>
        </w:rPr>
        <w:t xml:space="preserve"> тыс. </w:t>
      </w:r>
      <w:r>
        <w:rPr>
          <w:rFonts w:eastAsiaTheme="minorHAnsi"/>
          <w:sz w:val="28"/>
          <w:szCs w:val="28"/>
          <w:lang w:eastAsia="en-US"/>
        </w:rPr>
        <w:t>рублей, местный бюджет – 2 316,1</w:t>
      </w:r>
      <w:r w:rsidRPr="00991F41">
        <w:rPr>
          <w:rFonts w:eastAsiaTheme="minorHAnsi"/>
          <w:sz w:val="28"/>
          <w:szCs w:val="28"/>
          <w:lang w:eastAsia="en-US"/>
        </w:rPr>
        <w:t xml:space="preserve"> тыс. рублей; 2017 год  - краевой бюджет – 0,0 тыс. рублей, местный бюджет – 0,0 тыс. рублей; 2018 год – краевой бюджет –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91F41">
        <w:rPr>
          <w:rFonts w:eastAsiaTheme="minorHAnsi"/>
          <w:sz w:val="28"/>
          <w:szCs w:val="28"/>
          <w:lang w:eastAsia="en-US"/>
        </w:rPr>
        <w:t>0,0 тыс. рублей, местный бюджет – 0,0 тыс. рублей.</w:t>
      </w: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Также в целях увеличения количества субъектов малого и среднего предпринимательства, получивших муниципальную поддержку, повышения эффективности мероприятий, определенных муниципальной программой, планируется привлечение средств краевого бюджета.</w:t>
      </w: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Для привлечения средств краевого бюджета планируется участие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Абинский район</w:t>
      </w:r>
      <w:r w:rsidRPr="006545A9">
        <w:rPr>
          <w:rFonts w:eastAsiaTheme="minorHAnsi"/>
          <w:sz w:val="28"/>
          <w:szCs w:val="28"/>
          <w:lang w:eastAsia="en-US"/>
        </w:rPr>
        <w:t xml:space="preserve"> в соответствующем конкурсном отборе муниципальных образований Краснодарского края.</w:t>
      </w: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Расчет финансового обеспечения реализации мероприятий муниципальной программы произведен на основании смет и расходов аналогичных видов работ, товаров, услуг с учетом индексов-дефляторов уровня обеспеченности в период реализации ведомственной целевой </w:t>
      </w:r>
      <w:hyperlink r:id="rId11" w:history="1">
        <w:r w:rsidRPr="006545A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6545A9">
        <w:rPr>
          <w:rFonts w:eastAsiaTheme="minorHAnsi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образовании Абинский район» на 2013-2015 годы.</w:t>
      </w: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E3141" w:rsidRPr="006545A9" w:rsidRDefault="008E3141" w:rsidP="008E31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E3141" w:rsidRDefault="008E3141" w:rsidP="008E31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8E3141" w:rsidRPr="006545A9" w:rsidRDefault="008E3141" w:rsidP="008E31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экономического развития                                                                     А.А. Савельев</w:t>
      </w:r>
    </w:p>
    <w:p w:rsidR="008E3141" w:rsidRDefault="008E3141" w:rsidP="00F16EBD">
      <w:pPr>
        <w:jc w:val="both"/>
        <w:rPr>
          <w:color w:val="000000"/>
          <w:sz w:val="28"/>
          <w:szCs w:val="28"/>
        </w:rPr>
      </w:pPr>
    </w:p>
    <w:sectPr w:rsidR="008E3141" w:rsidSect="00991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B7" w:rsidRDefault="00EE3AB7">
      <w:r>
        <w:separator/>
      </w:r>
    </w:p>
  </w:endnote>
  <w:endnote w:type="continuationSeparator" w:id="0">
    <w:p w:rsidR="00EE3AB7" w:rsidRDefault="00EE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B7" w:rsidRDefault="00EE3AB7">
      <w:r>
        <w:separator/>
      </w:r>
    </w:p>
  </w:footnote>
  <w:footnote w:type="continuationSeparator" w:id="0">
    <w:p w:rsidR="00EE3AB7" w:rsidRDefault="00EE3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A012AF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A012AF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7032F4">
      <w:rPr>
        <w:noProof/>
        <w:sz w:val="28"/>
        <w:szCs w:val="28"/>
      </w:rPr>
      <w:t>4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Content>
      <w:p w:rsidR="00C71509" w:rsidRPr="00874C54" w:rsidRDefault="00A012AF">
        <w:pPr>
          <w:pStyle w:val="a3"/>
          <w:jc w:val="center"/>
        </w:pPr>
        <w:r w:rsidRPr="00874C54">
          <w:fldChar w:fldCharType="begin"/>
        </w:r>
        <w:r w:rsidR="00E55281" w:rsidRPr="00874C54">
          <w:instrText xml:space="preserve"> PAGE   \* MERGEFORMAT </w:instrText>
        </w:r>
        <w:r w:rsidRPr="00874C54">
          <w:fldChar w:fldCharType="separate"/>
        </w:r>
        <w:r w:rsidR="007032F4">
          <w:rPr>
            <w:noProof/>
          </w:rPr>
          <w:t>10</w:t>
        </w:r>
        <w:r w:rsidRPr="00874C54">
          <w:fldChar w:fldCharType="end"/>
        </w:r>
      </w:p>
    </w:sdtContent>
  </w:sdt>
  <w:p w:rsidR="00C71509" w:rsidRDefault="00EE3A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37CF1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6118A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2DBD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D662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2F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08F9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174B"/>
    <w:rsid w:val="007F76BF"/>
    <w:rsid w:val="00803BF4"/>
    <w:rsid w:val="00807E36"/>
    <w:rsid w:val="00813F29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E3141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12AF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0A1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2494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11A7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B7070"/>
    <w:rsid w:val="00DC40F3"/>
    <w:rsid w:val="00DC4551"/>
    <w:rsid w:val="00DC71B4"/>
    <w:rsid w:val="00DD26A1"/>
    <w:rsid w:val="00DD50EB"/>
    <w:rsid w:val="00DD519E"/>
    <w:rsid w:val="00DD5743"/>
    <w:rsid w:val="00DD5FF0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55281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E3AB7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E31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2232B198BB083093C9702E370AA6BE7DE2286F8B5AE46BCA0131862096AA446C1D2B48E0D98F273E3ABD02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B5C8-856D-43CC-B14C-9B65F978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Ольга Борисовна Белая</dc:creator>
  <cp:lastModifiedBy>Холошина</cp:lastModifiedBy>
  <cp:revision>6</cp:revision>
  <cp:lastPrinted>2016-09-20T14:10:00Z</cp:lastPrinted>
  <dcterms:created xsi:type="dcterms:W3CDTF">2016-09-20T13:16:00Z</dcterms:created>
  <dcterms:modified xsi:type="dcterms:W3CDTF">2016-11-14T07:33:00Z</dcterms:modified>
</cp:coreProperties>
</file>